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ind w:left="0" w:firstLine="0"/>
        <w:jc w:val="left"/>
        <w:rPr>
          <w:sz w:val="66"/>
          <w:szCs w:val="66"/>
        </w:rPr>
      </w:pPr>
      <w:r w:rsidDel="00000000" w:rsidR="00000000" w:rsidRPr="00000000">
        <w:rPr>
          <w:sz w:val="66"/>
          <w:szCs w:val="66"/>
          <w:rtl w:val="0"/>
        </w:rPr>
        <w:t xml:space="preserve">LEASE MANAGEMENT SYSTEM</w:t>
      </w:r>
    </w:p>
    <w:p w:rsidR="00000000" w:rsidDel="00000000" w:rsidP="00000000" w:rsidRDefault="00000000" w:rsidRPr="00000000" w14:paraId="00000002">
      <w:pPr>
        <w:spacing w:before="64" w:lineRule="auto"/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1"/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College Name</w:t>
      </w:r>
      <w:r w:rsidDel="00000000" w:rsidR="00000000" w:rsidRPr="00000000">
        <w:rPr>
          <w:b w:val="1"/>
          <w:sz w:val="30"/>
          <w:szCs w:val="30"/>
          <w:rtl w:val="0"/>
        </w:rPr>
        <w:t xml:space="preserve"> : </w:t>
      </w:r>
      <w:r w:rsidDel="00000000" w:rsidR="00000000" w:rsidRPr="00000000">
        <w:rPr>
          <w:b w:val="1"/>
          <w:sz w:val="24"/>
          <w:szCs w:val="24"/>
          <w:rtl w:val="0"/>
        </w:rPr>
        <w:t xml:space="preserve">SRI KRISHNA ADITHYA COLLEGE OF ARTS AND SCIENCE</w:t>
      </w:r>
    </w:p>
    <w:p w:rsidR="00000000" w:rsidDel="00000000" w:rsidP="00000000" w:rsidRDefault="00000000" w:rsidRPr="00000000" w14:paraId="00000004">
      <w:pPr>
        <w:widowControl w:val="1"/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College Code</w:t>
      </w:r>
      <w:r w:rsidDel="00000000" w:rsidR="00000000" w:rsidRPr="00000000">
        <w:rPr>
          <w:b w:val="1"/>
          <w:sz w:val="30"/>
          <w:szCs w:val="30"/>
          <w:rtl w:val="0"/>
        </w:rPr>
        <w:t xml:space="preserve">  : </w:t>
      </w:r>
      <w:r w:rsidDel="00000000" w:rsidR="00000000" w:rsidRPr="00000000">
        <w:rPr>
          <w:b w:val="1"/>
          <w:sz w:val="24"/>
          <w:szCs w:val="24"/>
          <w:rtl w:val="0"/>
        </w:rPr>
        <w:t xml:space="preserve">bruag</w:t>
      </w:r>
    </w:p>
    <w:p w:rsidR="00000000" w:rsidDel="00000000" w:rsidP="00000000" w:rsidRDefault="00000000" w:rsidRPr="00000000" w14:paraId="00000005">
      <w:pPr>
        <w:widowControl w:val="1"/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widowControl w:val="1"/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Team ID</w:t>
      </w:r>
      <w:r w:rsidDel="00000000" w:rsidR="00000000" w:rsidRPr="00000000">
        <w:rPr>
          <w:b w:val="1"/>
          <w:sz w:val="24"/>
          <w:szCs w:val="24"/>
          <w:rtl w:val="0"/>
        </w:rPr>
        <w:t xml:space="preserve">                 </w:t>
      </w:r>
      <w:r w:rsidDel="00000000" w:rsidR="00000000" w:rsidRPr="00000000">
        <w:rPr>
          <w:b w:val="1"/>
          <w:sz w:val="30"/>
          <w:szCs w:val="30"/>
          <w:rtl w:val="0"/>
        </w:rPr>
        <w:t xml:space="preserve">: </w:t>
      </w:r>
      <w:r w:rsidDel="00000000" w:rsidR="00000000" w:rsidRPr="00000000">
        <w:rPr>
          <w:b w:val="1"/>
          <w:sz w:val="24"/>
          <w:szCs w:val="24"/>
          <w:rtl w:val="0"/>
        </w:rPr>
        <w:t xml:space="preserve">NM2025TMID22247</w:t>
      </w:r>
    </w:p>
    <w:p w:rsidR="00000000" w:rsidDel="00000000" w:rsidP="00000000" w:rsidRDefault="00000000" w:rsidRPr="00000000" w14:paraId="00000007">
      <w:pPr>
        <w:widowControl w:val="1"/>
        <w:spacing w:line="276" w:lineRule="auto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1"/>
        <w:spacing w:line="276" w:lineRule="auto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Team Members   </w:t>
      </w:r>
    </w:p>
    <w:p w:rsidR="00000000" w:rsidDel="00000000" w:rsidP="00000000" w:rsidRDefault="00000000" w:rsidRPr="00000000" w14:paraId="00000009">
      <w:pPr>
        <w:widowControl w:val="1"/>
        <w:spacing w:line="276" w:lineRule="auto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widowControl w:val="1"/>
        <w:spacing w:line="276" w:lineRule="auto"/>
        <w:rPr>
          <w:b w:val="1"/>
          <w:sz w:val="30"/>
          <w:szCs w:val="30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Team Leader       : </w:t>
      </w:r>
      <w:r w:rsidDel="00000000" w:rsidR="00000000" w:rsidRPr="00000000">
        <w:rPr>
          <w:b w:val="1"/>
          <w:sz w:val="30"/>
          <w:szCs w:val="30"/>
          <w:rtl w:val="0"/>
        </w:rPr>
        <w:t xml:space="preserve">Arunachalam A</w:t>
      </w:r>
    </w:p>
    <w:p w:rsidR="00000000" w:rsidDel="00000000" w:rsidP="00000000" w:rsidRDefault="00000000" w:rsidRPr="00000000" w14:paraId="0000000B">
      <w:pPr>
        <w:widowControl w:val="1"/>
        <w:spacing w:line="276" w:lineRule="auto"/>
        <w:rPr>
          <w:b w:val="1"/>
          <w:sz w:val="30"/>
          <w:szCs w:val="30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Email                   : </w:t>
      </w:r>
      <w:hyperlink r:id="rId7">
        <w:r w:rsidDel="00000000" w:rsidR="00000000" w:rsidRPr="00000000">
          <w:rPr>
            <w:b w:val="1"/>
            <w:color w:val="1155cc"/>
            <w:sz w:val="30"/>
            <w:szCs w:val="30"/>
            <w:u w:val="single"/>
            <w:rtl w:val="0"/>
          </w:rPr>
          <w:t xml:space="preserve">23bsai108arunachalama@skacas.ac.in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widowControl w:val="1"/>
        <w:spacing w:line="276" w:lineRule="auto"/>
        <w:rPr>
          <w:b w:val="1"/>
          <w:sz w:val="30"/>
          <w:szCs w:val="30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Team Member1  : </w:t>
      </w:r>
      <w:r w:rsidDel="00000000" w:rsidR="00000000" w:rsidRPr="00000000">
        <w:rPr>
          <w:b w:val="1"/>
          <w:sz w:val="30"/>
          <w:szCs w:val="30"/>
          <w:rtl w:val="0"/>
        </w:rPr>
        <w:t xml:space="preserve">Sabareesh J</w:t>
      </w:r>
    </w:p>
    <w:p w:rsidR="00000000" w:rsidDel="00000000" w:rsidP="00000000" w:rsidRDefault="00000000" w:rsidRPr="00000000" w14:paraId="0000000D">
      <w:pPr>
        <w:widowControl w:val="1"/>
        <w:spacing w:line="276" w:lineRule="auto"/>
        <w:rPr>
          <w:b w:val="1"/>
          <w:sz w:val="30"/>
          <w:szCs w:val="30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Email                   : </w:t>
      </w:r>
      <w:hyperlink r:id="rId8">
        <w:r w:rsidDel="00000000" w:rsidR="00000000" w:rsidRPr="00000000">
          <w:rPr>
            <w:b w:val="1"/>
            <w:color w:val="1155cc"/>
            <w:sz w:val="30"/>
            <w:szCs w:val="30"/>
            <w:u w:val="single"/>
            <w:rtl w:val="0"/>
          </w:rPr>
          <w:t xml:space="preserve">23bsai147sabareeshj@skacas.ac.in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widowControl w:val="1"/>
        <w:spacing w:line="276" w:lineRule="auto"/>
        <w:rPr>
          <w:b w:val="1"/>
          <w:sz w:val="30"/>
          <w:szCs w:val="30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Team Member2  : </w:t>
      </w:r>
      <w:r w:rsidDel="00000000" w:rsidR="00000000" w:rsidRPr="00000000">
        <w:rPr>
          <w:b w:val="1"/>
          <w:sz w:val="30"/>
          <w:szCs w:val="30"/>
          <w:rtl w:val="0"/>
        </w:rPr>
        <w:t xml:space="preserve">Shanjay S</w:t>
      </w:r>
    </w:p>
    <w:p w:rsidR="00000000" w:rsidDel="00000000" w:rsidP="00000000" w:rsidRDefault="00000000" w:rsidRPr="00000000" w14:paraId="0000000F">
      <w:pPr>
        <w:widowControl w:val="1"/>
        <w:spacing w:line="276" w:lineRule="auto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Email                   : </w:t>
      </w:r>
      <w:hyperlink r:id="rId9">
        <w:r w:rsidDel="00000000" w:rsidR="00000000" w:rsidRPr="00000000">
          <w:rPr>
            <w:b w:val="1"/>
            <w:color w:val="1155cc"/>
            <w:sz w:val="30"/>
            <w:szCs w:val="30"/>
            <w:u w:val="single"/>
            <w:rtl w:val="0"/>
          </w:rPr>
          <w:t xml:space="preserve">23bsai155shanjays@skacas.ac.in</w:t>
        </w:r>
      </w:hyperlink>
      <w:r w:rsidDel="00000000" w:rsidR="00000000" w:rsidRPr="00000000">
        <w:rPr>
          <w:b w:val="1"/>
          <w:sz w:val="36"/>
          <w:szCs w:val="36"/>
          <w:rtl w:val="0"/>
        </w:rPr>
        <w:t xml:space="preserve"> </w:t>
      </w:r>
    </w:p>
    <w:p w:rsidR="00000000" w:rsidDel="00000000" w:rsidP="00000000" w:rsidRDefault="00000000" w:rsidRPr="00000000" w14:paraId="00000010">
      <w:pPr>
        <w:widowControl w:val="1"/>
        <w:spacing w:line="276" w:lineRule="auto"/>
        <w:rPr>
          <w:b w:val="1"/>
          <w:sz w:val="30"/>
          <w:szCs w:val="30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Team Member3  : </w:t>
      </w:r>
      <w:r w:rsidDel="00000000" w:rsidR="00000000" w:rsidRPr="00000000">
        <w:rPr>
          <w:b w:val="1"/>
          <w:sz w:val="30"/>
          <w:szCs w:val="30"/>
          <w:rtl w:val="0"/>
        </w:rPr>
        <w:t xml:space="preserve">Tharnish Karthick M</w:t>
      </w:r>
    </w:p>
    <w:p w:rsidR="00000000" w:rsidDel="00000000" w:rsidP="00000000" w:rsidRDefault="00000000" w:rsidRPr="00000000" w14:paraId="00000011">
      <w:pPr>
        <w:widowControl w:val="1"/>
        <w:spacing w:line="276" w:lineRule="auto"/>
        <w:rPr>
          <w:b w:val="1"/>
          <w:sz w:val="30"/>
          <w:szCs w:val="30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Email                   :  </w:t>
      </w:r>
      <w:hyperlink r:id="rId10">
        <w:r w:rsidDel="00000000" w:rsidR="00000000" w:rsidRPr="00000000">
          <w:rPr>
            <w:b w:val="1"/>
            <w:color w:val="1155cc"/>
            <w:sz w:val="30"/>
            <w:szCs w:val="30"/>
            <w:u w:val="single"/>
            <w:rtl w:val="0"/>
          </w:rPr>
          <w:t xml:space="preserve">23bsai161tharnishkarthickm@skacas.ac.in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widowControl w:val="1"/>
        <w:spacing w:line="276" w:lineRule="auto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013">
      <w:pPr>
        <w:widowControl w:val="1"/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1"/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1"/>
        <w:spacing w:line="276" w:lineRule="auto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367" w:lineRule="auto"/>
        <w:ind w:left="1020" w:firstLine="0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2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1"/>
        <w:numPr>
          <w:ilvl w:val="0"/>
          <w:numId w:val="3"/>
        </w:numPr>
        <w:tabs>
          <w:tab w:val="left" w:leader="none" w:pos="706"/>
        </w:tabs>
        <w:ind w:left="706" w:hanging="360"/>
        <w:rPr/>
      </w:pPr>
      <w:r w:rsidDel="00000000" w:rsidR="00000000" w:rsidRPr="00000000">
        <w:rPr>
          <w:rtl w:val="0"/>
        </w:rPr>
        <w:t xml:space="preserve">INTRODUCTION</w:t>
      </w:r>
    </w:p>
    <w:p w:rsidR="00000000" w:rsidDel="00000000" w:rsidP="00000000" w:rsidRDefault="00000000" w:rsidRPr="00000000" w14:paraId="00000022">
      <w:pPr>
        <w:pStyle w:val="Heading2"/>
        <w:numPr>
          <w:ilvl w:val="1"/>
          <w:numId w:val="3"/>
        </w:numPr>
        <w:tabs>
          <w:tab w:val="left" w:leader="none" w:pos="886"/>
        </w:tabs>
        <w:spacing w:before="47" w:lineRule="auto"/>
        <w:ind w:left="886" w:hanging="540"/>
        <w:rPr/>
      </w:pPr>
      <w:r w:rsidDel="00000000" w:rsidR="00000000" w:rsidRPr="00000000">
        <w:rPr>
          <w:rtl w:val="0"/>
        </w:rPr>
        <w:t xml:space="preserve">Project Overview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9" w:line="252.00000000000003" w:lineRule="auto"/>
        <w:ind w:left="370" w:right="587" w:hanging="10"/>
        <w:jc w:val="left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Lease Management System is a Salesforce-based application designed to streamline the processes associated with leasing real estate properties. It handles tenant management, </w:t>
      </w:r>
      <w:r w:rsidDel="00000000" w:rsidR="00000000" w:rsidRPr="00000000">
        <w:rPr>
          <w:sz w:val="24"/>
          <w:szCs w:val="24"/>
          <w:rtl w:val="0"/>
        </w:rPr>
        <w:t xml:space="preserve">leasecontracts, payments, and communication with automation features such as flows, approval processes, and email alerts.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9" w:line="252.00000000000003" w:lineRule="auto"/>
        <w:ind w:left="370" w:right="587" w:hanging="1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9" w:line="252.00000000000003" w:lineRule="auto"/>
        <w:ind w:left="370" w:right="587" w:hanging="10"/>
        <w:jc w:val="left"/>
        <w:rPr>
          <w:sz w:val="24"/>
          <w:szCs w:val="24"/>
        </w:rPr>
        <w:sectPr>
          <w:pgSz w:h="15840" w:w="12240" w:orient="portrait"/>
          <w:pgMar w:bottom="280" w:top="1420" w:left="1080" w:right="720" w:header="720" w:footer="720"/>
          <w:pgNumType w:start="1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228600</wp:posOffset>
            </wp:positionH>
            <wp:positionV relativeFrom="paragraph">
              <wp:posOffset>31115</wp:posOffset>
            </wp:positionV>
            <wp:extent cx="5934721" cy="4584192"/>
            <wp:effectExtent b="0" l="0" r="0" t="0"/>
            <wp:wrapTopAndBottom distB="0" distT="0"/>
            <wp:docPr id="145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721" cy="458419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2"/>
        <w:numPr>
          <w:ilvl w:val="1"/>
          <w:numId w:val="3"/>
        </w:numPr>
        <w:tabs>
          <w:tab w:val="left" w:leader="none" w:pos="886"/>
        </w:tabs>
        <w:ind w:left="886" w:hanging="540"/>
        <w:rPr/>
      </w:pPr>
      <w:r w:rsidDel="00000000" w:rsidR="00000000" w:rsidRPr="00000000">
        <w:rPr>
          <w:rtl w:val="0"/>
        </w:rPr>
        <w:t xml:space="preserve">Purpose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8" w:line="252.00000000000003" w:lineRule="auto"/>
        <w:ind w:left="370" w:right="587" w:hanging="1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main objective of the project is to enable organizations to efficiently manage properties, tenants, and lease-related activities. It reduces manual intervention, improves accuracy, and ensures better compliance and communication.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1"/>
        <w:ind w:firstLine="346"/>
        <w:rPr/>
      </w:pPr>
      <w:r w:rsidDel="00000000" w:rsidR="00000000" w:rsidRPr="00000000">
        <w:rPr>
          <w:rtl w:val="0"/>
        </w:rPr>
        <w:t xml:space="preserve">DEVELOPMENT PHASE</w:t>
      </w:r>
    </w:p>
    <w:p w:rsidR="00000000" w:rsidDel="00000000" w:rsidP="00000000" w:rsidRDefault="00000000" w:rsidRPr="00000000" w14:paraId="0000002B">
      <w:pPr>
        <w:pStyle w:val="Heading3"/>
        <w:spacing w:before="344" w:lineRule="auto"/>
        <w:ind w:left="706" w:firstLine="0"/>
        <w:rPr>
          <w:u w:val="none"/>
        </w:rPr>
      </w:pPr>
      <w:r w:rsidDel="00000000" w:rsidR="00000000" w:rsidRPr="00000000">
        <w:rPr>
          <w:u w:val="none"/>
          <w:rtl w:val="0"/>
        </w:rPr>
        <w:t xml:space="preserve">Creating Developer Account: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780" w:firstLine="0"/>
        <w:rPr>
          <w:b w:val="1"/>
          <w:sz w:val="24"/>
          <w:szCs w:val="24"/>
        </w:rPr>
        <w:sectPr>
          <w:type w:val="nextPage"/>
          <w:pgSz w:h="15840" w:w="12240" w:orient="portrait"/>
          <w:pgMar w:bottom="280" w:top="1400" w:left="1080" w:right="720" w:header="720" w:footer="720"/>
        </w:sectPr>
      </w:pPr>
      <w:r w:rsidDel="00000000" w:rsidR="00000000" w:rsidRPr="00000000">
        <w:rPr>
          <w:sz w:val="24"/>
          <w:szCs w:val="24"/>
          <w:rtl w:val="0"/>
        </w:rPr>
        <w:t xml:space="preserve">By using this URL </w:t>
      </w:r>
      <w:r w:rsidDel="00000000" w:rsidR="00000000" w:rsidRPr="00000000">
        <w:rPr>
          <w:b w:val="1"/>
          <w:sz w:val="24"/>
          <w:szCs w:val="24"/>
          <w:rtl w:val="0"/>
        </w:rPr>
        <w:t xml:space="preserve">- </w:t>
      </w:r>
      <w:hyperlink r:id="rId12">
        <w:r w:rsidDel="00000000" w:rsidR="00000000" w:rsidRPr="00000000">
          <w:rPr>
            <w:b w:val="1"/>
            <w:color w:val="0000ff"/>
            <w:sz w:val="24"/>
            <w:szCs w:val="24"/>
            <w:u w:val="single"/>
            <w:rtl w:val="0"/>
          </w:rPr>
          <w:t xml:space="preserve">https://www.salesforce.com/form/developer-signup/?d=pb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5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341370"/>
            <wp:effectExtent b="0" l="0" r="0" t="0"/>
            <wp:docPr id="14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0"/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51"/>
        </w:tabs>
        <w:spacing w:after="0" w:before="0" w:line="240" w:lineRule="auto"/>
        <w:ind w:left="1051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Created objects: Property, Tenant, Lease, Payment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80" w:left="1080" w:right="720" w:header="720" w:footer="72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         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341370"/>
            <wp:effectExtent b="0" l="0" r="0" t="0"/>
            <wp:docPr id="14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9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341370"/>
            <wp:effectExtent b="0" l="0" r="0" t="0"/>
            <wp:docPr id="14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9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9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9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9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80" w:left="1080" w:right="720" w:header="720" w:footer="72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    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341370"/>
            <wp:effectExtent b="0" l="0" r="0" t="0"/>
            <wp:docPr id="14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341370"/>
            <wp:effectExtent b="0" l="0" r="0" t="0"/>
            <wp:docPr id="15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0"/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51"/>
        </w:tabs>
        <w:spacing w:after="0" w:before="1" w:line="240" w:lineRule="auto"/>
        <w:ind w:left="1051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Configured fields and relationships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80" w:left="1080" w:right="720" w:header="720" w:footer="72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    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341370"/>
            <wp:effectExtent b="0" l="0" r="0" t="0"/>
            <wp:docPr id="15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341370"/>
            <wp:effectExtent b="0" l="0" r="0" t="0"/>
            <wp:docPr id="15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820" w:left="1080" w:right="720" w:header="720" w:footer="72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          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341370"/>
            <wp:effectExtent b="0" l="0" r="0" t="0"/>
            <wp:docPr id="15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341370"/>
            <wp:effectExtent b="0" l="0" r="0" t="0"/>
            <wp:docPr id="157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0"/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51"/>
        </w:tabs>
        <w:spacing w:after="0" w:before="0" w:line="240" w:lineRule="auto"/>
        <w:ind w:left="1051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Developed Lightning App with relevant tabs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80" w:left="1080" w:right="720" w:header="720" w:footer="72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           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341370"/>
            <wp:effectExtent b="0" l="0" r="0" t="0"/>
            <wp:docPr id="15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9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341370"/>
            <wp:effectExtent b="0" l="0" r="0" t="0"/>
            <wp:docPr id="15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80" w:left="1080" w:right="720" w:header="720" w:footer="72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          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341370"/>
            <wp:effectExtent b="0" l="0" r="0" t="0"/>
            <wp:docPr id="15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9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53285" cy="2962655"/>
            <wp:effectExtent b="0" l="0" r="0" t="0"/>
            <wp:docPr id="15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3285" cy="2962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0"/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51"/>
        </w:tabs>
        <w:spacing w:after="0" w:before="0" w:line="240" w:lineRule="auto"/>
        <w:ind w:left="1051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Implemented Flows for monthly rent and payment success</w:t>
      </w:r>
    </w:p>
    <w:p w:rsidR="00000000" w:rsidDel="00000000" w:rsidP="00000000" w:rsidRDefault="00000000" w:rsidRPr="00000000" w14:paraId="00000059">
      <w:pPr>
        <w:tabs>
          <w:tab w:val="left" w:leader="none" w:pos="1051"/>
        </w:tabs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</w:t>
      </w:r>
      <w:r w:rsidDel="00000000" w:rsidR="00000000" w:rsidRPr="00000000">
        <w:rPr/>
        <w:drawing>
          <wp:inline distB="0" distT="0" distL="0" distR="0">
            <wp:extent cx="5943600" cy="3341370"/>
            <wp:effectExtent b="0" l="0" r="0" t="0"/>
            <wp:docPr id="16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51"/>
        </w:tabs>
        <w:spacing w:after="0" w:before="1" w:line="240" w:lineRule="auto"/>
        <w:ind w:left="1051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51"/>
        </w:tabs>
        <w:spacing w:after="0" w:before="1" w:line="240" w:lineRule="auto"/>
        <w:ind w:left="720" w:right="0" w:hanging="360"/>
        <w:jc w:val="left"/>
        <w:rPr>
          <w:sz w:val="24"/>
          <w:szCs w:val="24"/>
          <w:u w:val="none"/>
        </w:rPr>
        <w:sectPr>
          <w:type w:val="nextPage"/>
          <w:pgSz w:h="15840" w:w="12240" w:orient="portrait"/>
          <w:pgMar w:bottom="280" w:top="1480" w:left="1080" w:right="720" w:header="720" w:footer="720"/>
        </w:sectPr>
      </w:pPr>
      <w:r w:rsidDel="00000000" w:rsidR="00000000" w:rsidRPr="00000000">
        <w:rPr>
          <w:sz w:val="24"/>
          <w:szCs w:val="24"/>
          <w:rtl w:val="0"/>
        </w:rPr>
        <w:t xml:space="preserve">         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To create a validation rule to a Lease Object</w:t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9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341370"/>
            <wp:effectExtent b="0" l="0" r="0" t="0"/>
            <wp:docPr id="16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          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341370"/>
            <wp:effectExtent b="0" l="0" r="0" t="0"/>
            <wp:docPr id="16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0"/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51"/>
        </w:tabs>
        <w:spacing w:after="0" w:before="0" w:line="240" w:lineRule="auto"/>
        <w:ind w:left="1051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80" w:left="1080" w:right="720" w:header="720" w:footer="72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Added Apex trigger to restrict multiple tenants per property</w:t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9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341370"/>
            <wp:effectExtent b="0" l="0" r="0" t="0"/>
            <wp:docPr id="16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0"/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51"/>
        </w:tabs>
        <w:spacing w:after="0" w:before="0" w:line="240" w:lineRule="auto"/>
        <w:ind w:left="1051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Scheduled monthly reminder emails using Apex class</w:t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80" w:left="1080" w:right="720" w:header="720" w:footer="72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           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341370"/>
            <wp:effectExtent b="0" l="0" r="0" t="0"/>
            <wp:docPr id="16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0"/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51"/>
        </w:tabs>
        <w:spacing w:after="0" w:before="72" w:line="249" w:lineRule="auto"/>
        <w:ind w:left="1051" w:right="1319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Built and tested email templates for leave request, approval, rejection, payment, and reminders</w:t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381000</wp:posOffset>
            </wp:positionH>
            <wp:positionV relativeFrom="paragraph">
              <wp:posOffset>199716</wp:posOffset>
            </wp:positionV>
            <wp:extent cx="5707379" cy="2820924"/>
            <wp:effectExtent b="0" l="0" r="0" t="0"/>
            <wp:wrapTopAndBottom distB="0" distT="0"/>
            <wp:docPr id="12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7379" cy="282092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00" w:left="1080" w:right="720" w:header="720" w:footer="72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378459</wp:posOffset>
            </wp:positionH>
            <wp:positionV relativeFrom="paragraph">
              <wp:posOffset>246392</wp:posOffset>
            </wp:positionV>
            <wp:extent cx="5760448" cy="2734056"/>
            <wp:effectExtent b="0" l="0" r="0" t="0"/>
            <wp:wrapTopAndBottom distB="0" distT="0"/>
            <wp:docPr id="13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48" cy="273405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9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56902" cy="2811779"/>
            <wp:effectExtent b="0" l="0" r="0" t="0"/>
            <wp:docPr id="13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6902" cy="28117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80" w:left="1080" w:right="720" w:header="720" w:footer="72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379730</wp:posOffset>
            </wp:positionH>
            <wp:positionV relativeFrom="paragraph">
              <wp:posOffset>241286</wp:posOffset>
            </wp:positionV>
            <wp:extent cx="5944590" cy="2830068"/>
            <wp:effectExtent b="0" l="0" r="0" t="0"/>
            <wp:wrapTopAndBottom distB="0" distT="0"/>
            <wp:docPr id="12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4590" cy="283006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9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56879" cy="2793492"/>
            <wp:effectExtent b="0" l="0" r="0" t="0"/>
            <wp:docPr id="13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6879" cy="27934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0"/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51"/>
        </w:tabs>
        <w:spacing w:after="0" w:before="0" w:line="240" w:lineRule="auto"/>
        <w:ind w:left="1051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Approval Process creation</w:t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Tenant Leaving:</w:t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             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341370"/>
            <wp:effectExtent b="0" l="0" r="0" t="0"/>
            <wp:docPr id="14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80" w:left="1080" w:right="720" w:header="720" w:footer="72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Check for Vacant:</w:t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9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341370"/>
            <wp:effectExtent b="0" l="0" r="0" t="0"/>
            <wp:docPr id="14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0"/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51"/>
        </w:tabs>
        <w:spacing w:after="0" w:before="0" w:line="240" w:lineRule="auto"/>
        <w:ind w:left="1051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Apex Trigger</w:t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an Apex Trigger</w:t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80" w:left="1080" w:right="720" w:header="720" w:footer="72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379730</wp:posOffset>
            </wp:positionH>
            <wp:positionV relativeFrom="paragraph">
              <wp:posOffset>204457</wp:posOffset>
            </wp:positionV>
            <wp:extent cx="5940568" cy="2980944"/>
            <wp:effectExtent b="0" l="0" r="0" t="0"/>
            <wp:wrapTopAndBottom distB="0" distT="0"/>
            <wp:docPr id="1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568" cy="298094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9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50021" cy="3086100"/>
            <wp:effectExtent b="0" l="0" r="0" t="0"/>
            <wp:docPr id="14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0021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an Apex Handler class</w:t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80" w:left="1080" w:right="720" w:header="720" w:footer="72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379730</wp:posOffset>
            </wp:positionH>
            <wp:positionV relativeFrom="paragraph">
              <wp:posOffset>205727</wp:posOffset>
            </wp:positionV>
            <wp:extent cx="5937782" cy="3067812"/>
            <wp:effectExtent b="0" l="0" r="0" t="0"/>
            <wp:wrapTopAndBottom distB="0" distT="0"/>
            <wp:docPr id="14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7782" cy="30678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9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56108" cy="3031236"/>
            <wp:effectExtent b="0" l="0" r="0" t="0"/>
            <wp:docPr id="14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6108" cy="30312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0"/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51"/>
        </w:tabs>
        <w:spacing w:after="0" w:before="14" w:line="240" w:lineRule="auto"/>
        <w:ind w:left="1051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FLOWS</w:t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80" w:left="1080" w:right="720" w:header="720" w:footer="72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          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341370"/>
            <wp:effectExtent b="0" l="0" r="0" t="0"/>
            <wp:docPr id="12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9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341370"/>
            <wp:effectExtent b="0" l="0" r="0" t="0"/>
            <wp:docPr id="12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0"/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51"/>
          <w:tab w:val="left" w:leader="none" w:pos="1080"/>
        </w:tabs>
        <w:spacing w:after="0" w:before="0" w:line="261" w:lineRule="auto"/>
        <w:ind w:left="1080" w:right="7301" w:hanging="389.00000000000006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Schedule class: Create an Apex Class</w:t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80" w:left="1080" w:right="720" w:header="720" w:footer="72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379730</wp:posOffset>
            </wp:positionH>
            <wp:positionV relativeFrom="paragraph">
              <wp:posOffset>189852</wp:posOffset>
            </wp:positionV>
            <wp:extent cx="5937847" cy="3104388"/>
            <wp:effectExtent b="0" l="0" r="0" t="0"/>
            <wp:wrapTopAndBottom distB="0" distT="0"/>
            <wp:docPr id="1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7847" cy="31043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9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50002" cy="3104388"/>
            <wp:effectExtent b="0" l="0" r="0" t="0"/>
            <wp:docPr id="12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0002" cy="3104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Schedule Apex class</w:t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80" w:left="1080" w:right="720" w:header="720" w:footer="72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341370"/>
            <wp:effectExtent b="0" l="0" r="0" t="0"/>
            <wp:docPr id="13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9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341370"/>
            <wp:effectExtent b="0" l="0" r="0" t="0"/>
            <wp:docPr id="13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80" w:left="1080" w:right="720" w:header="720" w:footer="72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341370"/>
            <wp:effectExtent b="0" l="0" r="0" t="0"/>
            <wp:docPr id="13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9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341370"/>
            <wp:effectExtent b="0" l="0" r="0" t="0"/>
            <wp:docPr id="13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420369</wp:posOffset>
                </wp:positionH>
                <wp:positionV relativeFrom="paragraph">
                  <wp:posOffset>259535</wp:posOffset>
                </wp:positionV>
                <wp:extent cx="1270" cy="12700"/>
                <wp:effectExtent b="0" l="0" r="0" t="0"/>
                <wp:wrapTopAndBottom distB="0" distT="0"/>
                <wp:docPr id="111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2412300" y="3779365"/>
                          <a:ext cx="5867400" cy="1270"/>
                        </a:xfrm>
                        <a:custGeom>
                          <a:rect b="b" l="l" r="r" t="t"/>
                          <a:pathLst>
                            <a:path extrusionOk="0" h="120000" w="5867400">
                              <a:moveTo>
                                <a:pt x="0" y="0"/>
                              </a:moveTo>
                              <a:lnTo>
                                <a:pt x="5867400" y="0"/>
                              </a:lnTo>
                            </a:path>
                          </a:pathLst>
                        </a:custGeom>
                        <a:noFill/>
                        <a:ln cap="flat" cmpd="sng" w="12700">
                          <a:solidFill>
                            <a:srgbClr val="878787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420369</wp:posOffset>
                </wp:positionH>
                <wp:positionV relativeFrom="paragraph">
                  <wp:posOffset>259535</wp:posOffset>
                </wp:positionV>
                <wp:extent cx="1270" cy="12700"/>
                <wp:effectExtent b="0" l="0" r="0" t="0"/>
                <wp:wrapTopAndBottom distB="0" distT="0"/>
                <wp:docPr id="111" name="image55.png"/>
                <a:graphic>
                  <a:graphicData uri="http://schemas.openxmlformats.org/drawingml/2006/picture">
                    <pic:pic>
                      <pic:nvPicPr>
                        <pic:cNvPr id="0" name="image55.png"/>
                        <pic:cNvPicPr preferRelativeResize="0"/>
                      </pic:nvPicPr>
                      <pic:blipFill>
                        <a:blip r:embed="rId5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8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48"/>
          <w:szCs w:val="4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Style w:val="Heading1"/>
        <w:spacing w:line="259" w:lineRule="auto"/>
        <w:ind w:left="355" w:hanging="10"/>
        <w:rPr/>
      </w:pPr>
      <w:r w:rsidDel="00000000" w:rsidR="00000000" w:rsidRPr="00000000">
        <w:rPr>
          <w:rtl w:val="0"/>
        </w:rPr>
        <w:t xml:space="preserve">FUNCTIONAL AND PERFORMANCE TESTING</w:t>
      </w:r>
    </w:p>
    <w:p w:rsidR="00000000" w:rsidDel="00000000" w:rsidP="00000000" w:rsidRDefault="00000000" w:rsidRPr="00000000" w14:paraId="000000A3">
      <w:pPr>
        <w:pStyle w:val="Heading2"/>
        <w:spacing w:before="2" w:lineRule="auto"/>
        <w:ind w:firstLine="437"/>
        <w:rPr/>
      </w:pPr>
      <w:r w:rsidDel="00000000" w:rsidR="00000000" w:rsidRPr="00000000">
        <w:rPr>
          <w:rtl w:val="0"/>
        </w:rPr>
        <w:t xml:space="preserve">Performance Testing</w:t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0"/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51"/>
        </w:tabs>
        <w:spacing w:after="0" w:before="50" w:line="240" w:lineRule="auto"/>
        <w:ind w:left="1051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80" w:left="1080" w:right="720" w:header="720" w:footer="72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Trigger validation by entering duplicate tenant-property records</w:t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9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341370"/>
            <wp:effectExtent b="0" l="0" r="0" t="0"/>
            <wp:docPr id="13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0"/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51"/>
        </w:tabs>
        <w:spacing w:after="0" w:before="0" w:line="240" w:lineRule="auto"/>
        <w:ind w:left="1051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Validation Rule checking</w:t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80" w:left="1080" w:right="720" w:header="720" w:footer="72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  <w:rtl w:val="0"/>
        </w:rPr>
        <w:t xml:space="preserve">                 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341370"/>
            <wp:effectExtent b="0" l="0" r="0" t="0"/>
            <wp:docPr id="13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9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341370"/>
            <wp:effectExtent b="0" l="0" r="0" t="0"/>
            <wp:docPr id="1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0"/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51"/>
        </w:tabs>
        <w:spacing w:after="0" w:before="0" w:line="240" w:lineRule="auto"/>
        <w:ind w:left="1051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Test flows on payment update</w:t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379730</wp:posOffset>
            </wp:positionH>
            <wp:positionV relativeFrom="paragraph">
              <wp:posOffset>119135</wp:posOffset>
            </wp:positionV>
            <wp:extent cx="5943411" cy="2766060"/>
            <wp:effectExtent b="0" l="0" r="0" t="0"/>
            <wp:wrapTopAndBottom distB="0" distT="0"/>
            <wp:docPr id="1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411" cy="27660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5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0"/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51"/>
        </w:tabs>
        <w:spacing w:after="0" w:before="0" w:line="240" w:lineRule="auto"/>
        <w:ind w:left="1051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80" w:left="1080" w:right="720" w:header="720" w:footer="72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Approval process validated through email alerts and status updates</w:t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9"/>
          <w:szCs w:val="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9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341370"/>
            <wp:effectExtent b="0" l="0" r="0" t="0"/>
            <wp:docPr id="1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           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341370"/>
            <wp:effectExtent b="0" l="0" r="0" t="0"/>
            <wp:docPr id="1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820" w:left="1080" w:right="720" w:header="720" w:footer="720"/>
        </w:sect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420369</wp:posOffset>
                </wp:positionH>
                <wp:positionV relativeFrom="paragraph">
                  <wp:posOffset>177787</wp:posOffset>
                </wp:positionV>
                <wp:extent cx="1270" cy="12700"/>
                <wp:effectExtent b="0" l="0" r="0" t="0"/>
                <wp:wrapTopAndBottom distB="0" distT="0"/>
                <wp:docPr id="109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2412300" y="3779365"/>
                          <a:ext cx="5867400" cy="1270"/>
                        </a:xfrm>
                        <a:custGeom>
                          <a:rect b="b" l="l" r="r" t="t"/>
                          <a:pathLst>
                            <a:path extrusionOk="0" h="120000" w="5867400">
                              <a:moveTo>
                                <a:pt x="0" y="0"/>
                              </a:moveTo>
                              <a:lnTo>
                                <a:pt x="5867400" y="0"/>
                              </a:lnTo>
                            </a:path>
                          </a:pathLst>
                        </a:custGeom>
                        <a:noFill/>
                        <a:ln cap="flat" cmpd="sng" w="12700">
                          <a:solidFill>
                            <a:srgbClr val="878787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420369</wp:posOffset>
                </wp:positionH>
                <wp:positionV relativeFrom="paragraph">
                  <wp:posOffset>177787</wp:posOffset>
                </wp:positionV>
                <wp:extent cx="1270" cy="12700"/>
                <wp:effectExtent b="0" l="0" r="0" t="0"/>
                <wp:wrapTopAndBottom distB="0" distT="0"/>
                <wp:docPr id="109" name="image53.png"/>
                <a:graphic>
                  <a:graphicData uri="http://schemas.openxmlformats.org/drawingml/2006/picture">
                    <pic:pic>
                      <pic:nvPicPr>
                        <pic:cNvPr id="0" name="image53.png"/>
                        <pic:cNvPicPr preferRelativeResize="0"/>
                      </pic:nvPicPr>
                      <pic:blipFill>
                        <a:blip r:embed="rId5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C0">
      <w:pPr>
        <w:pStyle w:val="Heading1"/>
        <w:spacing w:before="52" w:lineRule="auto"/>
        <w:ind w:left="466" w:firstLine="0"/>
        <w:rPr/>
      </w:pPr>
      <w:r w:rsidDel="00000000" w:rsidR="00000000" w:rsidRPr="00000000">
        <w:rPr>
          <w:rtl w:val="0"/>
        </w:rPr>
        <w:t xml:space="preserve">RESULTS</w:t>
      </w:r>
    </w:p>
    <w:p w:rsidR="00000000" w:rsidDel="00000000" w:rsidP="00000000" w:rsidRDefault="00000000" w:rsidRPr="00000000" w14:paraId="000000C1">
      <w:pPr>
        <w:pStyle w:val="Heading2"/>
        <w:spacing w:before="47" w:lineRule="auto"/>
        <w:ind w:firstLine="437"/>
        <w:rPr/>
      </w:pPr>
      <w:r w:rsidDel="00000000" w:rsidR="00000000" w:rsidRPr="00000000">
        <w:rPr>
          <w:rtl w:val="0"/>
        </w:rPr>
        <w:t xml:space="preserve">Output Screenshots</w:t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960"/>
        </w:tabs>
        <w:spacing w:after="0" w:before="0" w:line="240" w:lineRule="auto"/>
        <w:ind w:left="9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Tabs for Property, Tenant, Lease, Payment</w:t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  <w:rtl w:val="0"/>
        </w:rPr>
        <w:t xml:space="preserve">               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341370"/>
            <wp:effectExtent b="0" l="0" r="0" t="0"/>
            <wp:docPr id="1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960"/>
        </w:tabs>
        <w:spacing w:after="0" w:before="246" w:line="240" w:lineRule="auto"/>
        <w:ind w:left="9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Email alerts</w:t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3"/>
          <w:szCs w:val="13"/>
          <w:u w:val="none"/>
          <w:shd w:fill="auto" w:val="clear"/>
          <w:vertAlign w:val="baseline"/>
        </w:rPr>
      </w:pPr>
      <w:bookmarkStart w:colFirst="0" w:colLast="0" w:name="_heading=h.t4gt7dbmnytr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3"/>
          <w:szCs w:val="13"/>
          <w:u w:val="none"/>
          <w:shd w:fill="auto" w:val="clear"/>
          <w:vertAlign w:val="baseline"/>
          <w:rtl w:val="0"/>
        </w:rPr>
        <w:t xml:space="preserve">                 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341370"/>
            <wp:effectExtent b="0" l="0" r="0" t="0"/>
            <wp:docPr id="12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960"/>
        </w:tabs>
        <w:spacing w:after="0" w:before="0" w:line="240" w:lineRule="auto"/>
        <w:ind w:left="9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20" w:left="1080" w:right="720" w:header="720" w:footer="72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Request for approve the leave</w:t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7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04192" cy="3131820"/>
            <wp:effectExtent b="0" l="0" r="0" t="0"/>
            <wp:docPr id="1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4192" cy="31318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960"/>
        </w:tabs>
        <w:spacing w:after="0" w:before="0" w:line="240" w:lineRule="auto"/>
        <w:ind w:left="9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Leave approved</w:t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379730</wp:posOffset>
            </wp:positionH>
            <wp:positionV relativeFrom="paragraph">
              <wp:posOffset>117611</wp:posOffset>
            </wp:positionV>
            <wp:extent cx="5938110" cy="2903220"/>
            <wp:effectExtent b="0" l="0" r="0" t="0"/>
            <wp:wrapTopAndBottom distB="0" distT="0"/>
            <wp:docPr id="1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8110" cy="29032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5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960"/>
        </w:tabs>
        <w:spacing w:after="0" w:before="0" w:line="240" w:lineRule="auto"/>
        <w:ind w:left="9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80" w:left="1080" w:right="720" w:header="720" w:footer="72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Leave rejected</w:t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9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50205" cy="2894076"/>
            <wp:effectExtent b="0" l="0" r="0" t="0"/>
            <wp:docPr id="1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0205" cy="28940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960"/>
        </w:tabs>
        <w:spacing w:after="0" w:before="234" w:line="240" w:lineRule="auto"/>
        <w:ind w:left="9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Flow runs</w:t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379730</wp:posOffset>
            </wp:positionH>
            <wp:positionV relativeFrom="paragraph">
              <wp:posOffset>119233</wp:posOffset>
            </wp:positionV>
            <wp:extent cx="5945131" cy="2994660"/>
            <wp:effectExtent b="0" l="0" r="0" t="0"/>
            <wp:wrapTopAndBottom distB="0" distT="0"/>
            <wp:docPr id="1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5131" cy="29946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960"/>
        </w:tabs>
        <w:spacing w:after="0" w:before="0" w:line="240" w:lineRule="auto"/>
        <w:ind w:left="9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80" w:left="1080" w:right="720" w:header="720" w:footer="72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Trigger error messages</w:t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9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50370" cy="2875788"/>
            <wp:effectExtent b="0" l="0" r="0" t="0"/>
            <wp:docPr id="15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0370" cy="2875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960"/>
        </w:tabs>
        <w:spacing w:after="0" w:before="1" w:line="240" w:lineRule="auto"/>
        <w:ind w:left="9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Approval process notifications</w:t>
      </w:r>
    </w:p>
    <w:p w:rsidR="00000000" w:rsidDel="00000000" w:rsidP="00000000" w:rsidRDefault="00000000" w:rsidRPr="00000000" w14:paraId="000000D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380363</wp:posOffset>
            </wp:positionH>
            <wp:positionV relativeFrom="paragraph">
              <wp:posOffset>118754</wp:posOffset>
            </wp:positionV>
            <wp:extent cx="5094820" cy="1440179"/>
            <wp:effectExtent b="0" l="0" r="0" t="0"/>
            <wp:wrapTopAndBottom distB="0" distT="0"/>
            <wp:docPr id="13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4820" cy="144017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420369</wp:posOffset>
                </wp:positionH>
                <wp:positionV relativeFrom="paragraph">
                  <wp:posOffset>175272</wp:posOffset>
                </wp:positionV>
                <wp:extent cx="1270" cy="12700"/>
                <wp:effectExtent b="0" l="0" r="0" t="0"/>
                <wp:wrapTopAndBottom distB="0" distT="0"/>
                <wp:docPr id="108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412300" y="3779365"/>
                          <a:ext cx="5867400" cy="1270"/>
                        </a:xfrm>
                        <a:custGeom>
                          <a:rect b="b" l="l" r="r" t="t"/>
                          <a:pathLst>
                            <a:path extrusionOk="0" h="120000" w="5867400">
                              <a:moveTo>
                                <a:pt x="0" y="0"/>
                              </a:moveTo>
                              <a:lnTo>
                                <a:pt x="5867400" y="0"/>
                              </a:lnTo>
                            </a:path>
                          </a:pathLst>
                        </a:custGeom>
                        <a:noFill/>
                        <a:ln cap="flat" cmpd="sng" w="12700">
                          <a:solidFill>
                            <a:srgbClr val="878787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420369</wp:posOffset>
                </wp:positionH>
                <wp:positionV relativeFrom="paragraph">
                  <wp:posOffset>175272</wp:posOffset>
                </wp:positionV>
                <wp:extent cx="1270" cy="12700"/>
                <wp:effectExtent b="0" l="0" r="0" t="0"/>
                <wp:wrapTopAndBottom distB="0" distT="0"/>
                <wp:docPr id="108" name="image52.png"/>
                <a:graphic>
                  <a:graphicData uri="http://schemas.openxmlformats.org/drawingml/2006/picture">
                    <pic:pic>
                      <pic:nvPicPr>
                        <pic:cNvPr id="0" name="image52.png"/>
                        <pic:cNvPicPr preferRelativeResize="0"/>
                      </pic:nvPicPr>
                      <pic:blipFill>
                        <a:blip r:embed="rId5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E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2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Style w:val="Heading1"/>
        <w:spacing w:before="1" w:lineRule="auto"/>
        <w:ind w:firstLine="346"/>
        <w:rPr/>
      </w:pPr>
      <w:r w:rsidDel="00000000" w:rsidR="00000000" w:rsidRPr="00000000">
        <w:rPr>
          <w:rtl w:val="0"/>
        </w:rPr>
        <w:t xml:space="preserve">ADVANTAGES &amp; DISADVANTAGES</w:t>
      </w:r>
    </w:p>
    <w:p w:rsidR="00000000" w:rsidDel="00000000" w:rsidP="00000000" w:rsidRDefault="00000000" w:rsidRPr="00000000" w14:paraId="000000E7">
      <w:pPr>
        <w:spacing w:before="46" w:lineRule="auto"/>
        <w:ind w:left="108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80" w:left="1080" w:right="720" w:header="720" w:footer="720"/>
        </w:sect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420369</wp:posOffset>
                </wp:positionH>
                <wp:positionV relativeFrom="paragraph">
                  <wp:posOffset>254622</wp:posOffset>
                </wp:positionV>
                <wp:extent cx="1270" cy="12700"/>
                <wp:effectExtent b="0" l="0" r="0" t="0"/>
                <wp:wrapTopAndBottom distB="0" distT="0"/>
                <wp:docPr id="110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2412300" y="3779365"/>
                          <a:ext cx="5867400" cy="1270"/>
                        </a:xfrm>
                        <a:custGeom>
                          <a:rect b="b" l="l" r="r" t="t"/>
                          <a:pathLst>
                            <a:path extrusionOk="0" h="120000" w="5867400">
                              <a:moveTo>
                                <a:pt x="0" y="0"/>
                              </a:moveTo>
                              <a:lnTo>
                                <a:pt x="5867400" y="0"/>
                              </a:lnTo>
                            </a:path>
                          </a:pathLst>
                        </a:custGeom>
                        <a:noFill/>
                        <a:ln cap="flat" cmpd="sng" w="12700">
                          <a:solidFill>
                            <a:srgbClr val="878787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420369</wp:posOffset>
                </wp:positionH>
                <wp:positionV relativeFrom="paragraph">
                  <wp:posOffset>254622</wp:posOffset>
                </wp:positionV>
                <wp:extent cx="1270" cy="12700"/>
                <wp:effectExtent b="0" l="0" r="0" t="0"/>
                <wp:wrapTopAndBottom distB="0" distT="0"/>
                <wp:docPr id="110" name="image54.png"/>
                <a:graphic>
                  <a:graphicData uri="http://schemas.openxmlformats.org/drawingml/2006/picture">
                    <pic:pic>
                      <pic:nvPicPr>
                        <pic:cNvPr id="0" name="image54.png"/>
                        <pic:cNvPicPr preferRelativeResize="0"/>
                      </pic:nvPicPr>
                      <pic:blipFill>
                        <a:blip r:embed="rId5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EB">
      <w:pPr>
        <w:pStyle w:val="Heading1"/>
        <w:spacing w:before="52" w:lineRule="auto"/>
        <w:ind w:firstLine="346"/>
        <w:rPr/>
      </w:pPr>
      <w:r w:rsidDel="00000000" w:rsidR="00000000" w:rsidRPr="00000000">
        <w:rPr>
          <w:rtl w:val="0"/>
        </w:rPr>
        <w:t xml:space="preserve">CONCLUSION</w:t>
      </w:r>
    </w:p>
    <w:p w:rsidR="00000000" w:rsidDel="00000000" w:rsidP="00000000" w:rsidRDefault="00000000" w:rsidRPr="00000000" w14:paraId="000000E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4" w:line="252.00000000000003" w:lineRule="auto"/>
        <w:ind w:left="370" w:right="587" w:hanging="1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Lease Management System successfully streamlines the operations of leasing through a structured, automated Salesforce application. It improves efficiency, communication, and data accuracy for both admins and tenants.</w:t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420369</wp:posOffset>
                </wp:positionH>
                <wp:positionV relativeFrom="paragraph">
                  <wp:posOffset>204051</wp:posOffset>
                </wp:positionV>
                <wp:extent cx="1270" cy="12700"/>
                <wp:effectExtent b="0" l="0" r="0" t="0"/>
                <wp:wrapTopAndBottom distB="0" distT="0"/>
                <wp:docPr id="112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2412300" y="3779365"/>
                          <a:ext cx="5867400" cy="1270"/>
                        </a:xfrm>
                        <a:custGeom>
                          <a:rect b="b" l="l" r="r" t="t"/>
                          <a:pathLst>
                            <a:path extrusionOk="0" h="120000" w="5867400">
                              <a:moveTo>
                                <a:pt x="0" y="0"/>
                              </a:moveTo>
                              <a:lnTo>
                                <a:pt x="5867400" y="0"/>
                              </a:lnTo>
                            </a:path>
                          </a:pathLst>
                        </a:custGeom>
                        <a:noFill/>
                        <a:ln cap="flat" cmpd="sng" w="12700">
                          <a:solidFill>
                            <a:srgbClr val="878787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420369</wp:posOffset>
                </wp:positionH>
                <wp:positionV relativeFrom="paragraph">
                  <wp:posOffset>204051</wp:posOffset>
                </wp:positionV>
                <wp:extent cx="1270" cy="12700"/>
                <wp:effectExtent b="0" l="0" r="0" t="0"/>
                <wp:wrapTopAndBottom distB="0" distT="0"/>
                <wp:docPr id="112" name="image56.png"/>
                <a:graphic>
                  <a:graphicData uri="http://schemas.openxmlformats.org/drawingml/2006/picture">
                    <pic:pic>
                      <pic:nvPicPr>
                        <pic:cNvPr id="0" name="image56.png"/>
                        <pic:cNvPicPr preferRelativeResize="0"/>
                      </pic:nvPicPr>
                      <pic:blipFill>
                        <a:blip r:embed="rId5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Style w:val="Heading2"/>
        <w:ind w:left="346" w:firstLine="0"/>
        <w:rPr/>
      </w:pPr>
      <w:r w:rsidDel="00000000" w:rsidR="00000000" w:rsidRPr="00000000">
        <w:rPr>
          <w:rtl w:val="0"/>
        </w:rPr>
        <w:t xml:space="preserve">APPENDIX</w:t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0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901"/>
        </w:tabs>
        <w:spacing w:after="0" w:before="50" w:line="240" w:lineRule="auto"/>
        <w:ind w:left="901" w:right="0" w:hanging="21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Source Code: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Provided in Apex Classes and Triggers</w:t>
      </w:r>
    </w:p>
    <w:p w:rsidR="00000000" w:rsidDel="00000000" w:rsidP="00000000" w:rsidRDefault="00000000" w:rsidRPr="00000000" w14:paraId="000000F3">
      <w:pPr>
        <w:pStyle w:val="Heading3"/>
        <w:spacing w:before="274" w:lineRule="auto"/>
        <w:ind w:firstLine="346"/>
        <w:rPr>
          <w:u w:val="none"/>
        </w:rPr>
      </w:pPr>
      <w:r w:rsidDel="00000000" w:rsidR="00000000" w:rsidRPr="00000000">
        <w:rPr>
          <w:rtl w:val="0"/>
        </w:rPr>
        <w:t xml:space="preserve">Test.apxt: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75" w:lineRule="auto"/>
        <w:ind w:left="370" w:right="4465" w:hanging="1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trigger test on Tenant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 (before insert) { if (trigger.isInsert &amp;&amp; trigger.isBefore){ testHandler.preventInsert(trigger.new);</w:t>
      </w:r>
    </w:p>
    <w:p w:rsidR="00000000" w:rsidDel="00000000" w:rsidP="00000000" w:rsidRDefault="00000000" w:rsidRPr="00000000" w14:paraId="000000F6">
      <w:pPr>
        <w:spacing w:before="14" w:lineRule="auto"/>
        <w:ind w:left="106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 }</w:t>
      </w:r>
    </w:p>
    <w:p w:rsidR="00000000" w:rsidDel="00000000" w:rsidP="00000000" w:rsidRDefault="00000000" w:rsidRPr="00000000" w14:paraId="000000F7">
      <w:pPr>
        <w:pStyle w:val="Heading3"/>
        <w:spacing w:before="272" w:lineRule="auto"/>
        <w:ind w:firstLine="346"/>
        <w:rPr>
          <w:u w:val="none"/>
        </w:rPr>
      </w:pPr>
      <w:r w:rsidDel="00000000" w:rsidR="00000000" w:rsidRPr="00000000">
        <w:rPr>
          <w:rtl w:val="0"/>
        </w:rPr>
        <w:t xml:space="preserve">testHandler.apxc: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4" w:line="475" w:lineRule="auto"/>
        <w:ind w:left="379" w:right="8199" w:hanging="1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public class testHandler { public static void preventInsert(List&lt;</w:t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" w:line="240" w:lineRule="auto"/>
        <w:ind w:left="37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Tenant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c&gt; newlist)</w:t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555"/>
        </w:tabs>
        <w:spacing w:after="0" w:before="273" w:line="240" w:lineRule="auto"/>
        <w:ind w:left="37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{</w:t>
        <w:tab/>
        <w:t xml:space="preserve">Set&lt;Id&gt;</w:t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2" w:line="240" w:lineRule="auto"/>
        <w:ind w:left="37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existingPropertyIds</w:t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4" w:line="240" w:lineRule="auto"/>
        <w:ind w:left="37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= new Set&lt;Id&gt;()</w:t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080" w:right="587" w:firstLine="78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(Tenant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 existingTenant : [SELECT Id, Property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 FROM Tenant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 WHERE Property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 != null]) {</w:t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40" w:lineRule="auto"/>
        <w:ind w:left="18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20" w:left="1080" w:right="720" w:header="720" w:footer="72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existingPropertyIds.add(existingTenant.Property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c;</w:t>
      </w:r>
    </w:p>
    <w:p w:rsidR="00000000" w:rsidDel="00000000" w:rsidP="00000000" w:rsidRDefault="00000000" w:rsidRPr="00000000" w14:paraId="0000010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0" w:line="240" w:lineRule="auto"/>
        <w:ind w:left="18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} for (Tenant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 newTenant :</w:t>
      </w:r>
    </w:p>
    <w:p w:rsidR="00000000" w:rsidDel="00000000" w:rsidP="00000000" w:rsidRDefault="00000000" w:rsidRPr="00000000" w14:paraId="000001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2" w:line="240" w:lineRule="auto"/>
        <w:ind w:left="181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newlist) {</w:t>
      </w:r>
    </w:p>
    <w:p w:rsidR="00000000" w:rsidDel="00000000" w:rsidP="00000000" w:rsidRDefault="00000000" w:rsidRPr="00000000" w14:paraId="000001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800" w:right="0" w:firstLine="7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 (newTenant.Property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 != null &amp;&amp; existingPropertyIds.contains(newTenant.Property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c)) { newTenant.addError('A</w:t>
      </w:r>
    </w:p>
    <w:p w:rsidR="00000000" w:rsidDel="00000000" w:rsidP="00000000" w:rsidRDefault="00000000" w:rsidRPr="00000000" w14:paraId="000001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3" w:line="240" w:lineRule="auto"/>
        <w:ind w:left="25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tenant can have only one property');</w:t>
      </w:r>
    </w:p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ind w:left="25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07">
      <w:pPr>
        <w:spacing w:before="271" w:lineRule="auto"/>
        <w:ind w:left="180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ind w:left="108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0A">
      <w:pPr>
        <w:spacing w:before="271" w:lineRule="auto"/>
        <w:ind w:left="3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Style w:val="Heading3"/>
        <w:ind w:left="406" w:firstLine="0"/>
        <w:rPr>
          <w:u w:val="none"/>
        </w:rPr>
      </w:pPr>
      <w:r w:rsidDel="00000000" w:rsidR="00000000" w:rsidRPr="00000000">
        <w:rPr>
          <w:rtl w:val="0"/>
        </w:rPr>
        <w:t xml:space="preserve">MothlyEmailScheduler.apxc: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4" w:line="477" w:lineRule="auto"/>
        <w:ind w:left="1080" w:right="3410" w:hanging="7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global class MonthlyEmailScheduler implements Schedulable { global void execute(SchedulableContext sc) { Integer currentDay = Date.today().day(); if (currentDay == 1) { sendMonthlyEmails();</w:t>
      </w:r>
    </w:p>
    <w:p w:rsidR="00000000" w:rsidDel="00000000" w:rsidP="00000000" w:rsidRDefault="00000000" w:rsidRPr="00000000" w14:paraId="0000010E">
      <w:pPr>
        <w:spacing w:before="12" w:lineRule="auto"/>
        <w:ind w:left="180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1" w:line="477" w:lineRule="auto"/>
        <w:ind w:left="360" w:right="6110" w:firstLine="719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} public static void sendMonthlyEmails() { List&lt;Tenant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c&gt;</w:t>
      </w:r>
    </w:p>
    <w:p w:rsidR="00000000" w:rsidDel="00000000" w:rsidP="00000000" w:rsidRDefault="00000000" w:rsidRPr="00000000" w14:paraId="000001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7" w:lineRule="auto"/>
        <w:ind w:left="360" w:right="611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tenants = [SELECT Id, Email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 FROM Tenant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c]; for (Tenant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 tenant :</w:t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7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tenants) {</w:t>
      </w:r>
    </w:p>
    <w:p w:rsidR="00000000" w:rsidDel="00000000" w:rsidP="00000000" w:rsidRDefault="00000000" w:rsidRPr="00000000" w14:paraId="000001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String recipientEmail = tenant.Email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c;</w:t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" w:line="252.00000000000003" w:lineRule="auto"/>
        <w:ind w:left="1080" w:right="587" w:firstLine="78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String emailContent = 'I trust this email finds you well. I am writing to remind you that the monthly rent is due Your timely payment ensures the smooth functioning of our rental arrangement and helps maintain a positive living environment for all.';</w:t>
      </w:r>
    </w:p>
    <w:p w:rsidR="00000000" w:rsidDel="00000000" w:rsidP="00000000" w:rsidRDefault="00000000" w:rsidRPr="00000000" w14:paraId="000001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3" w:line="240" w:lineRule="auto"/>
        <w:ind w:left="18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00" w:left="1080" w:right="720" w:header="720" w:footer="72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String emailSubject = 'Reminder: Monthly Rent Payment Due';</w:t>
      </w:r>
    </w:p>
    <w:p w:rsidR="00000000" w:rsidDel="00000000" w:rsidP="00000000" w:rsidRDefault="00000000" w:rsidRPr="00000000" w14:paraId="000001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0" w:line="477" w:lineRule="auto"/>
        <w:ind w:left="1810" w:right="994" w:hanging="1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Messaging.SingleEmailMessage email = new Messaging.SingleEmailMessage(); email.setToAddresses(new String[]{recipientEmail}); email.setSubject(emailSubject); email.setPlainTextBody(emailContent);</w:t>
      </w:r>
    </w:p>
    <w:p w:rsidR="00000000" w:rsidDel="00000000" w:rsidP="00000000" w:rsidRDefault="00000000" w:rsidRPr="00000000" w14:paraId="000001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19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Messaging.sendEmail(new Messaging.SingleEmailMessage[]{email});</w:t>
      </w:r>
    </w:p>
    <w:p w:rsidR="00000000" w:rsidDel="00000000" w:rsidP="00000000" w:rsidRDefault="00000000" w:rsidRPr="00000000" w14:paraId="00000118">
      <w:pPr>
        <w:spacing w:before="271" w:lineRule="auto"/>
        <w:ind w:left="108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ind w:left="78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1B">
      <w:pPr>
        <w:spacing w:before="273" w:lineRule="auto"/>
        <w:ind w:left="3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sectPr>
      <w:type w:val="nextPage"/>
      <w:pgSz w:h="15840" w:w="12240" w:orient="portrait"/>
      <w:pgMar w:bottom="280" w:top="1400" w:left="1080" w:right="72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Georgia"/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0"/>
      <w:numFmt w:val="bullet"/>
      <w:lvlText w:val="●"/>
      <w:lvlJc w:val="left"/>
      <w:pPr>
        <w:ind w:left="960" w:hanging="360"/>
      </w:pPr>
      <w:rPr>
        <w:rFonts w:ascii="Arial" w:cs="Arial" w:eastAsia="Arial" w:hAnsi="Arial"/>
        <w:b w:val="0"/>
        <w:i w:val="0"/>
        <w:sz w:val="24"/>
        <w:szCs w:val="24"/>
      </w:rPr>
    </w:lvl>
    <w:lvl w:ilvl="1">
      <w:start w:val="0"/>
      <w:numFmt w:val="bullet"/>
      <w:lvlText w:val="●"/>
      <w:lvlJc w:val="left"/>
      <w:pPr>
        <w:ind w:left="902" w:hanging="212"/>
      </w:pPr>
      <w:rPr>
        <w:rFonts w:ascii="Arial" w:cs="Arial" w:eastAsia="Arial" w:hAnsi="Arial"/>
        <w:b w:val="0"/>
        <w:i w:val="0"/>
        <w:sz w:val="24"/>
        <w:szCs w:val="24"/>
      </w:rPr>
    </w:lvl>
    <w:lvl w:ilvl="2">
      <w:start w:val="0"/>
      <w:numFmt w:val="bullet"/>
      <w:lvlText w:val="•"/>
      <w:lvlJc w:val="left"/>
      <w:pPr>
        <w:ind w:left="2013" w:hanging="211.99999999999977"/>
      </w:pPr>
      <w:rPr/>
    </w:lvl>
    <w:lvl w:ilvl="3">
      <w:start w:val="0"/>
      <w:numFmt w:val="bullet"/>
      <w:lvlText w:val="•"/>
      <w:lvlJc w:val="left"/>
      <w:pPr>
        <w:ind w:left="3066" w:hanging="211.99999999999955"/>
      </w:pPr>
      <w:rPr/>
    </w:lvl>
    <w:lvl w:ilvl="4">
      <w:start w:val="0"/>
      <w:numFmt w:val="bullet"/>
      <w:lvlText w:val="•"/>
      <w:lvlJc w:val="left"/>
      <w:pPr>
        <w:ind w:left="4120" w:hanging="212"/>
      </w:pPr>
      <w:rPr/>
    </w:lvl>
    <w:lvl w:ilvl="5">
      <w:start w:val="0"/>
      <w:numFmt w:val="bullet"/>
      <w:lvlText w:val="•"/>
      <w:lvlJc w:val="left"/>
      <w:pPr>
        <w:ind w:left="5173" w:hanging="212"/>
      </w:pPr>
      <w:rPr/>
    </w:lvl>
    <w:lvl w:ilvl="6">
      <w:start w:val="0"/>
      <w:numFmt w:val="bullet"/>
      <w:lvlText w:val="•"/>
      <w:lvlJc w:val="left"/>
      <w:pPr>
        <w:ind w:left="6226" w:hanging="212"/>
      </w:pPr>
      <w:rPr/>
    </w:lvl>
    <w:lvl w:ilvl="7">
      <w:start w:val="0"/>
      <w:numFmt w:val="bullet"/>
      <w:lvlText w:val="•"/>
      <w:lvlJc w:val="left"/>
      <w:pPr>
        <w:ind w:left="7280" w:hanging="212"/>
      </w:pPr>
      <w:rPr/>
    </w:lvl>
    <w:lvl w:ilvl="8">
      <w:start w:val="0"/>
      <w:numFmt w:val="bullet"/>
      <w:lvlText w:val="•"/>
      <w:lvlJc w:val="left"/>
      <w:pPr>
        <w:ind w:left="8333" w:hanging="212.0000000000009"/>
      </w:pPr>
      <w:rPr/>
    </w:lvl>
  </w:abstractNum>
  <w:abstractNum w:abstractNumId="3">
    <w:lvl w:ilvl="0">
      <w:start w:val="1"/>
      <w:numFmt w:val="decimal"/>
      <w:lvlText w:val="%1."/>
      <w:lvlJc w:val="left"/>
      <w:pPr>
        <w:ind w:left="707" w:hanging="361"/>
      </w:pPr>
      <w:rPr>
        <w:rFonts w:ascii="Times New Roman" w:cs="Times New Roman" w:eastAsia="Times New Roman" w:hAnsi="Times New Roman"/>
        <w:b w:val="1"/>
        <w:i w:val="0"/>
        <w:sz w:val="46"/>
        <w:szCs w:val="46"/>
      </w:rPr>
    </w:lvl>
    <w:lvl w:ilvl="1">
      <w:start w:val="1"/>
      <w:numFmt w:val="decimal"/>
      <w:lvlText w:val="%1.%2"/>
      <w:lvlJc w:val="left"/>
      <w:pPr>
        <w:ind w:left="887" w:hanging="542"/>
      </w:pPr>
      <w:rPr>
        <w:rFonts w:ascii="Times New Roman" w:cs="Times New Roman" w:eastAsia="Times New Roman" w:hAnsi="Times New Roman"/>
        <w:b w:val="1"/>
        <w:i w:val="0"/>
        <w:sz w:val="36"/>
        <w:szCs w:val="36"/>
      </w:rPr>
    </w:lvl>
    <w:lvl w:ilvl="2">
      <w:start w:val="0"/>
      <w:numFmt w:val="bullet"/>
      <w:lvlText w:val="●"/>
      <w:lvlJc w:val="left"/>
      <w:pPr>
        <w:ind w:left="1051" w:hanging="360"/>
      </w:pPr>
      <w:rPr>
        <w:rFonts w:ascii="Arial" w:cs="Arial" w:eastAsia="Arial" w:hAnsi="Arial"/>
        <w:b w:val="0"/>
        <w:i w:val="0"/>
        <w:sz w:val="24"/>
        <w:szCs w:val="24"/>
      </w:rPr>
    </w:lvl>
    <w:lvl w:ilvl="3">
      <w:start w:val="0"/>
      <w:numFmt w:val="bullet"/>
      <w:lvlText w:val="•"/>
      <w:lvlJc w:val="left"/>
      <w:pPr>
        <w:ind w:left="2232" w:hanging="360"/>
      </w:pPr>
      <w:rPr/>
    </w:lvl>
    <w:lvl w:ilvl="4">
      <w:start w:val="0"/>
      <w:numFmt w:val="bullet"/>
      <w:lvlText w:val="•"/>
      <w:lvlJc w:val="left"/>
      <w:pPr>
        <w:ind w:left="3405" w:hanging="360"/>
      </w:pPr>
      <w:rPr/>
    </w:lvl>
    <w:lvl w:ilvl="5">
      <w:start w:val="0"/>
      <w:numFmt w:val="bullet"/>
      <w:lvlText w:val="•"/>
      <w:lvlJc w:val="left"/>
      <w:pPr>
        <w:ind w:left="4577" w:hanging="360"/>
      </w:pPr>
      <w:rPr/>
    </w:lvl>
    <w:lvl w:ilvl="6">
      <w:start w:val="0"/>
      <w:numFmt w:val="bullet"/>
      <w:lvlText w:val="•"/>
      <w:lvlJc w:val="left"/>
      <w:pPr>
        <w:ind w:left="5750" w:hanging="360"/>
      </w:pPr>
      <w:rPr/>
    </w:lvl>
    <w:lvl w:ilvl="7">
      <w:start w:val="0"/>
      <w:numFmt w:val="bullet"/>
      <w:lvlText w:val="•"/>
      <w:lvlJc w:val="left"/>
      <w:pPr>
        <w:ind w:left="6922" w:hanging="360"/>
      </w:pPr>
      <w:rPr/>
    </w:lvl>
    <w:lvl w:ilvl="8">
      <w:start w:val="0"/>
      <w:numFmt w:val="bullet"/>
      <w:lvlText w:val="•"/>
      <w:lvlJc w:val="left"/>
      <w:pPr>
        <w:ind w:left="8095" w:hanging="360"/>
      </w:pPr>
      <w:rPr/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2"/>
        <w:szCs w:val="22"/>
        <w:lang w:val="en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ind w:left="346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ind w:left="437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ind w:left="346"/>
    </w:pPr>
    <w:rPr>
      <w:b w:val="1"/>
      <w:sz w:val="24"/>
      <w:szCs w:val="24"/>
      <w:u w:val="singl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before="51" w:lineRule="auto"/>
      <w:ind w:left="900"/>
    </w:pPr>
    <w:rPr>
      <w:b w:val="1"/>
      <w:sz w:val="72"/>
      <w:szCs w:val="72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BodyText">
    <w:name w:val="Body Text"/>
    <w:basedOn w:val="Normal"/>
    <w:uiPriority w:val="1"/>
    <w:qFormat w:val="1"/>
    <w:rPr>
      <w:sz w:val="24"/>
      <w:szCs w:val="24"/>
    </w:rPr>
  </w:style>
  <w:style w:type="paragraph" w:styleId="ListParagraph">
    <w:name w:val="List Paragraph"/>
    <w:basedOn w:val="Normal"/>
    <w:uiPriority w:val="1"/>
    <w:qFormat w:val="1"/>
    <w:pPr>
      <w:ind w:left="1051" w:hanging="360"/>
    </w:pPr>
  </w:style>
  <w:style w:type="paragraph" w:styleId="TableParagraph" w:customStyle="1">
    <w:name w:val="Table Paragraph"/>
    <w:basedOn w:val="Normal"/>
    <w:uiPriority w:val="1"/>
    <w:qFormat w:val="1"/>
  </w:style>
  <w:style w:type="paragraph" w:styleId="BalloonText">
    <w:name w:val="Balloon Text"/>
    <w:basedOn w:val="Normal"/>
    <w:link w:val="BalloonTextChar"/>
    <w:uiPriority w:val="99"/>
    <w:semiHidden w:val="1"/>
    <w:unhideWhenUsed w:val="1"/>
    <w:rsid w:val="00251080"/>
    <w:rPr>
      <w:rFonts w:ascii="Tahoma" w:cs="Tahoma" w:hAnsi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 w:val="1"/>
    <w:rsid w:val="00251080"/>
    <w:rPr>
      <w:rFonts w:ascii="Tahoma" w:cs="Tahoma" w:eastAsia="Times New Roman" w:hAnsi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 w:val="1"/>
    <w:rsid w:val="006770F5"/>
    <w:pPr>
      <w:tabs>
        <w:tab w:val="center" w:pos="4680"/>
        <w:tab w:val="right" w:pos="9360"/>
      </w:tabs>
    </w:pPr>
  </w:style>
  <w:style w:type="character" w:styleId="HeaderChar" w:customStyle="1">
    <w:name w:val="Header Char"/>
    <w:basedOn w:val="DefaultParagraphFont"/>
    <w:link w:val="Header"/>
    <w:uiPriority w:val="99"/>
    <w:rsid w:val="006770F5"/>
    <w:rPr>
      <w:rFonts w:ascii="Times New Roman" w:cs="Times New Roman" w:eastAsia="Times New Roman" w:hAnsi="Times New Roman"/>
    </w:rPr>
  </w:style>
  <w:style w:type="paragraph" w:styleId="Footer">
    <w:name w:val="footer"/>
    <w:basedOn w:val="Normal"/>
    <w:link w:val="FooterChar"/>
    <w:uiPriority w:val="99"/>
    <w:unhideWhenUsed w:val="1"/>
    <w:rsid w:val="006770F5"/>
    <w:pPr>
      <w:tabs>
        <w:tab w:val="center" w:pos="4680"/>
        <w:tab w:val="right" w:pos="9360"/>
      </w:tabs>
    </w:pPr>
  </w:style>
  <w:style w:type="character" w:styleId="FooterChar" w:customStyle="1">
    <w:name w:val="Footer Char"/>
    <w:basedOn w:val="DefaultParagraphFont"/>
    <w:link w:val="Footer"/>
    <w:uiPriority w:val="99"/>
    <w:rsid w:val="006770F5"/>
    <w:rPr>
      <w:rFonts w:ascii="Times New Roman" w:cs="Times New Roman" w:eastAsia="Times New Roman" w:hAnsi="Times New Roman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1.png"/><Relationship Id="rId42" Type="http://schemas.openxmlformats.org/officeDocument/2006/relationships/image" Target="media/image5.png"/><Relationship Id="rId41" Type="http://schemas.openxmlformats.org/officeDocument/2006/relationships/image" Target="media/image27.png"/><Relationship Id="rId44" Type="http://schemas.openxmlformats.org/officeDocument/2006/relationships/image" Target="media/image19.png"/><Relationship Id="rId43" Type="http://schemas.openxmlformats.org/officeDocument/2006/relationships/image" Target="media/image16.png"/><Relationship Id="rId46" Type="http://schemas.openxmlformats.org/officeDocument/2006/relationships/image" Target="media/image7.png"/><Relationship Id="rId45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mailto:23bsai155shanjays@skacas.ac.in" TargetMode="External"/><Relationship Id="rId48" Type="http://schemas.openxmlformats.org/officeDocument/2006/relationships/image" Target="media/image22.png"/><Relationship Id="rId47" Type="http://schemas.openxmlformats.org/officeDocument/2006/relationships/image" Target="media/image9.png"/><Relationship Id="rId49" Type="http://schemas.openxmlformats.org/officeDocument/2006/relationships/image" Target="media/image23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mailto:23bsai108arunachalama@skacas.ac.in" TargetMode="External"/><Relationship Id="rId8" Type="http://schemas.openxmlformats.org/officeDocument/2006/relationships/hyperlink" Target="mailto:23bsai147sabareeshj@skacas.ac.in" TargetMode="External"/><Relationship Id="rId31" Type="http://schemas.openxmlformats.org/officeDocument/2006/relationships/image" Target="media/image11.png"/><Relationship Id="rId30" Type="http://schemas.openxmlformats.org/officeDocument/2006/relationships/image" Target="media/image51.png"/><Relationship Id="rId33" Type="http://schemas.openxmlformats.org/officeDocument/2006/relationships/image" Target="media/image30.png"/><Relationship Id="rId32" Type="http://schemas.openxmlformats.org/officeDocument/2006/relationships/image" Target="media/image13.png"/><Relationship Id="rId35" Type="http://schemas.openxmlformats.org/officeDocument/2006/relationships/image" Target="media/image28.png"/><Relationship Id="rId34" Type="http://schemas.openxmlformats.org/officeDocument/2006/relationships/image" Target="media/image15.png"/><Relationship Id="rId37" Type="http://schemas.openxmlformats.org/officeDocument/2006/relationships/image" Target="media/image24.png"/><Relationship Id="rId36" Type="http://schemas.openxmlformats.org/officeDocument/2006/relationships/image" Target="media/image25.png"/><Relationship Id="rId39" Type="http://schemas.openxmlformats.org/officeDocument/2006/relationships/image" Target="media/image26.png"/><Relationship Id="rId38" Type="http://schemas.openxmlformats.org/officeDocument/2006/relationships/image" Target="media/image1.png"/><Relationship Id="rId62" Type="http://schemas.openxmlformats.org/officeDocument/2006/relationships/image" Target="media/image40.png"/><Relationship Id="rId61" Type="http://schemas.openxmlformats.org/officeDocument/2006/relationships/image" Target="media/image4.png"/><Relationship Id="rId20" Type="http://schemas.openxmlformats.org/officeDocument/2006/relationships/image" Target="media/image44.png"/><Relationship Id="rId63" Type="http://schemas.openxmlformats.org/officeDocument/2006/relationships/image" Target="media/image29.png"/><Relationship Id="rId22" Type="http://schemas.openxmlformats.org/officeDocument/2006/relationships/image" Target="media/image38.png"/><Relationship Id="rId21" Type="http://schemas.openxmlformats.org/officeDocument/2006/relationships/image" Target="media/image49.png"/><Relationship Id="rId24" Type="http://schemas.openxmlformats.org/officeDocument/2006/relationships/image" Target="media/image43.png"/><Relationship Id="rId23" Type="http://schemas.openxmlformats.org/officeDocument/2006/relationships/image" Target="media/image42.png"/><Relationship Id="rId60" Type="http://schemas.openxmlformats.org/officeDocument/2006/relationships/image" Target="media/image20.png"/><Relationship Id="rId26" Type="http://schemas.openxmlformats.org/officeDocument/2006/relationships/image" Target="media/image47.png"/><Relationship Id="rId25" Type="http://schemas.openxmlformats.org/officeDocument/2006/relationships/image" Target="media/image50.png"/><Relationship Id="rId28" Type="http://schemas.openxmlformats.org/officeDocument/2006/relationships/image" Target="media/image46.png"/><Relationship Id="rId27" Type="http://schemas.openxmlformats.org/officeDocument/2006/relationships/image" Target="media/image45.png"/><Relationship Id="rId29" Type="http://schemas.openxmlformats.org/officeDocument/2006/relationships/image" Target="media/image48.png"/><Relationship Id="rId51" Type="http://schemas.openxmlformats.org/officeDocument/2006/relationships/image" Target="media/image21.png"/><Relationship Id="rId50" Type="http://schemas.openxmlformats.org/officeDocument/2006/relationships/image" Target="media/image55.png"/><Relationship Id="rId53" Type="http://schemas.openxmlformats.org/officeDocument/2006/relationships/image" Target="media/image3.png"/><Relationship Id="rId52" Type="http://schemas.openxmlformats.org/officeDocument/2006/relationships/image" Target="media/image2.png"/><Relationship Id="rId11" Type="http://schemas.openxmlformats.org/officeDocument/2006/relationships/image" Target="media/image32.jpg"/><Relationship Id="rId55" Type="http://schemas.openxmlformats.org/officeDocument/2006/relationships/image" Target="media/image10.png"/><Relationship Id="rId10" Type="http://schemas.openxmlformats.org/officeDocument/2006/relationships/hyperlink" Target="mailto:23bsai161tharnishkarthickm@skacas.ac.in" TargetMode="External"/><Relationship Id="rId54" Type="http://schemas.openxmlformats.org/officeDocument/2006/relationships/image" Target="media/image12.png"/><Relationship Id="rId13" Type="http://schemas.openxmlformats.org/officeDocument/2006/relationships/image" Target="media/image34.png"/><Relationship Id="rId57" Type="http://schemas.openxmlformats.org/officeDocument/2006/relationships/image" Target="media/image14.png"/><Relationship Id="rId12" Type="http://schemas.openxmlformats.org/officeDocument/2006/relationships/hyperlink" Target="https://www.salesforce.com/form/developer-signup/?d=pb" TargetMode="External"/><Relationship Id="rId56" Type="http://schemas.openxmlformats.org/officeDocument/2006/relationships/image" Target="media/image17.png"/><Relationship Id="rId15" Type="http://schemas.openxmlformats.org/officeDocument/2006/relationships/image" Target="media/image41.png"/><Relationship Id="rId59" Type="http://schemas.openxmlformats.org/officeDocument/2006/relationships/image" Target="media/image8.png"/><Relationship Id="rId14" Type="http://schemas.openxmlformats.org/officeDocument/2006/relationships/image" Target="media/image33.png"/><Relationship Id="rId58" Type="http://schemas.openxmlformats.org/officeDocument/2006/relationships/image" Target="media/image18.png"/><Relationship Id="rId17" Type="http://schemas.openxmlformats.org/officeDocument/2006/relationships/image" Target="media/image36.png"/><Relationship Id="rId16" Type="http://schemas.openxmlformats.org/officeDocument/2006/relationships/image" Target="media/image35.png"/><Relationship Id="rId19" Type="http://schemas.openxmlformats.org/officeDocument/2006/relationships/image" Target="media/image39.png"/><Relationship Id="rId18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yiVHF6BiyqMw4fv+kKadl10MzBw==">CgMxLjAyDmgudDRndDdkYm1ueXRyOAByITEwbHhIb2RZOTB5cHNNa2w1NW5pNHoySWNxMUtMLXQ5UA==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2025-09-12T13:55:00Z</dcterms:created>
  <dc:creator>Smart Bridge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2025-09-04T00:00:00Z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2025-09-12T00:00:00Z</vt:filetime>
  </property>
  <property fmtid="{D5CDD505-2E9C-101B-9397-08002B2CF9AE}" pid="5" name="Producer">
    <vt:lpwstr>3-Heights(TM) PDF Security Shell 4.8.25.2 (http://www.pdf-tools.com)</vt:lpwstr>
  </property>
</Properties>
</file>